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2AD0" w:rsidRPr="00882AD0" w:rsidP="00882AD0">
      <w:pPr>
        <w:jc w:val="right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 xml:space="preserve">УИД </w:t>
      </w:r>
      <w:r w:rsidRPr="00882AD0">
        <w:rPr>
          <w:sz w:val="26"/>
          <w:szCs w:val="26"/>
        </w:rPr>
        <w:t>86MS0016-01-2024-001060-40</w:t>
      </w:r>
    </w:p>
    <w:p w:rsidR="00882AD0" w:rsidRPr="00882AD0" w:rsidP="00882AD0">
      <w:pPr>
        <w:jc w:val="right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 xml:space="preserve">Дело № </w:t>
      </w:r>
      <w:r w:rsidRPr="00882AD0">
        <w:rPr>
          <w:sz w:val="26"/>
          <w:szCs w:val="26"/>
        </w:rPr>
        <w:t>05-0154/2805/2024</w:t>
      </w:r>
    </w:p>
    <w:p w:rsidR="00882AD0" w:rsidRPr="00882AD0" w:rsidP="00882AD0">
      <w:pPr>
        <w:jc w:val="center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 xml:space="preserve">ПОСТАНОВЛЕНИЕ </w:t>
      </w:r>
    </w:p>
    <w:p w:rsidR="00882AD0" w:rsidRPr="00882AD0" w:rsidP="00882AD0">
      <w:pPr>
        <w:jc w:val="center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>о назначении административного наказания</w:t>
      </w:r>
    </w:p>
    <w:p w:rsidR="00882AD0" w:rsidRPr="00882AD0" w:rsidP="00882AD0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882AD0">
        <w:tblPrEx>
          <w:tblW w:w="0" w:type="auto"/>
          <w:tblLook w:val="04A0"/>
        </w:tblPrEx>
        <w:tc>
          <w:tcPr>
            <w:tcW w:w="5068" w:type="dxa"/>
            <w:hideMark/>
          </w:tcPr>
          <w:p w:rsidR="00882AD0" w:rsidRPr="00882AD0" w:rsidP="00882AD0">
            <w:pPr>
              <w:spacing w:line="254" w:lineRule="auto"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882AD0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882AD0" w:rsidRPr="00882AD0" w:rsidP="00882AD0">
            <w:pPr>
              <w:spacing w:line="254" w:lineRule="auto"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882AD0">
              <w:rPr>
                <w:sz w:val="26"/>
                <w:szCs w:val="26"/>
                <w:lang w:eastAsia="en-US"/>
              </w:rPr>
              <w:t>07 февраля 2024 года</w:t>
            </w:r>
          </w:p>
        </w:tc>
      </w:tr>
    </w:tbl>
    <w:p w:rsidR="00882AD0" w:rsidRPr="00882AD0" w:rsidP="00882AD0">
      <w:pPr>
        <w:autoSpaceDE w:val="0"/>
        <w:autoSpaceDN w:val="0"/>
        <w:ind w:firstLine="720"/>
        <w:jc w:val="both"/>
        <w:rPr>
          <w:rFonts w:eastAsia="Malgun Gothic"/>
          <w:sz w:val="26"/>
          <w:szCs w:val="26"/>
        </w:rPr>
      </w:pPr>
    </w:p>
    <w:p w:rsidR="00882AD0" w:rsidRPr="00882AD0" w:rsidP="00882AD0">
      <w:pPr>
        <w:autoSpaceDE w:val="0"/>
        <w:autoSpaceDN w:val="0"/>
        <w:ind w:firstLine="720"/>
        <w:jc w:val="both"/>
        <w:rPr>
          <w:rFonts w:eastAsia="Malgun Gothic"/>
          <w:sz w:val="26"/>
          <w:szCs w:val="26"/>
        </w:rPr>
      </w:pPr>
      <w:r w:rsidRPr="00882AD0">
        <w:rPr>
          <w:rFonts w:eastAsia="Malgun Gothic"/>
          <w:sz w:val="26"/>
          <w:szCs w:val="26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882AD0" w:rsidRPr="00882AD0" w:rsidP="00882AD0">
      <w:pPr>
        <w:autoSpaceDE w:val="0"/>
        <w:autoSpaceDN w:val="0"/>
        <w:ind w:firstLine="720"/>
        <w:jc w:val="both"/>
        <w:rPr>
          <w:rFonts w:eastAsia="Malgun Gothic"/>
          <w:sz w:val="26"/>
          <w:szCs w:val="26"/>
        </w:rPr>
      </w:pPr>
      <w:r w:rsidRPr="00882AD0">
        <w:rPr>
          <w:rFonts w:eastAsia="Malgun Gothic"/>
          <w:sz w:val="26"/>
          <w:szCs w:val="26"/>
        </w:rPr>
        <w:t>с участим привлекаемого лица,</w:t>
      </w:r>
    </w:p>
    <w:p w:rsidR="00882AD0" w:rsidRPr="00882AD0" w:rsidP="00882AD0">
      <w:pPr>
        <w:ind w:firstLine="720"/>
        <w:jc w:val="both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ст.20.25 КоАП РФ в отношении </w:t>
      </w:r>
    </w:p>
    <w:p w:rsidR="00882AD0" w:rsidRPr="00882AD0" w:rsidP="00882AD0">
      <w:pPr>
        <w:ind w:firstLine="720"/>
        <w:jc w:val="both"/>
        <w:rPr>
          <w:rFonts w:eastAsia="Times New Roman CYR"/>
          <w:sz w:val="26"/>
          <w:szCs w:val="26"/>
        </w:rPr>
      </w:pPr>
      <w:r w:rsidRPr="00882AD0">
        <w:rPr>
          <w:sz w:val="26"/>
          <w:szCs w:val="26"/>
        </w:rPr>
        <w:t>Бородиной Анастасии Эдуардовны</w:t>
      </w:r>
      <w:r w:rsidRPr="00882AD0">
        <w:rPr>
          <w:rFonts w:eastAsia="Times New Roman CYR"/>
          <w:sz w:val="26"/>
          <w:szCs w:val="26"/>
        </w:rPr>
        <w:t xml:space="preserve">, </w:t>
      </w:r>
      <w:r w:rsidRPr="00882AD0">
        <w:rPr>
          <w:sz w:val="26"/>
          <w:szCs w:val="26"/>
        </w:rPr>
        <w:t>***</w:t>
      </w:r>
      <w:r w:rsidRPr="00882AD0">
        <w:rPr>
          <w:rFonts w:eastAsia="Times New Roman CYR"/>
          <w:sz w:val="26"/>
          <w:szCs w:val="26"/>
        </w:rPr>
        <w:t>,</w:t>
      </w:r>
    </w:p>
    <w:p w:rsidR="00882AD0" w:rsidRPr="00882AD0" w:rsidP="00882AD0">
      <w:pPr>
        <w:jc w:val="center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>УСТАНОВИЛ:</w:t>
      </w:r>
    </w:p>
    <w:p w:rsidR="00882AD0" w:rsidRPr="00882AD0" w:rsidP="00882AD0">
      <w:pPr>
        <w:ind w:firstLine="567"/>
        <w:jc w:val="both"/>
        <w:rPr>
          <w:rFonts w:eastAsia="Times New Roman CYR"/>
          <w:sz w:val="26"/>
          <w:szCs w:val="26"/>
        </w:rPr>
      </w:pPr>
      <w:r w:rsidRPr="00882AD0">
        <w:rPr>
          <w:color w:val="FF0000"/>
          <w:sz w:val="26"/>
          <w:szCs w:val="26"/>
        </w:rPr>
        <w:t xml:space="preserve">  </w:t>
      </w:r>
      <w:r w:rsidRPr="00882AD0">
        <w:rPr>
          <w:sz w:val="26"/>
          <w:szCs w:val="26"/>
        </w:rPr>
        <w:t xml:space="preserve">03.11.2023 в 00:01 час. </w:t>
      </w:r>
      <w:r w:rsidRPr="00882AD0">
        <w:rPr>
          <w:rFonts w:eastAsia="Times New Roman CYR"/>
          <w:sz w:val="26"/>
          <w:szCs w:val="26"/>
        </w:rPr>
        <w:t>Бородина Анастасия Эдуардовна по адресу</w:t>
      </w:r>
      <w:r w:rsidRPr="00882AD0">
        <w:rPr>
          <w:sz w:val="26"/>
          <w:szCs w:val="26"/>
        </w:rPr>
        <w:t xml:space="preserve"> </w:t>
      </w:r>
      <w:r w:rsidRPr="00882AD0">
        <w:rPr>
          <w:rFonts w:eastAsia="Times New Roman CYR"/>
          <w:sz w:val="26"/>
          <w:szCs w:val="26"/>
        </w:rPr>
        <w:t xml:space="preserve">*** не уплатила в срок, предусмотренный ч. 1 ст. 32.2 КоАП РФ, административный штраф в размере </w:t>
      </w:r>
      <w:r w:rsidRPr="00882AD0">
        <w:rPr>
          <w:rFonts w:eastAsia="Times New Roman CYR"/>
          <w:color w:val="FF0000"/>
          <w:sz w:val="26"/>
          <w:szCs w:val="26"/>
        </w:rPr>
        <w:t>500</w:t>
      </w:r>
      <w:r w:rsidRPr="00882AD0">
        <w:rPr>
          <w:rFonts w:eastAsia="Times New Roman CYR"/>
          <w:sz w:val="26"/>
          <w:szCs w:val="26"/>
        </w:rPr>
        <w:t xml:space="preserve"> руб., назначенный постановлением по делу об административном правонарушении № 18810586230823051001 от 23.08.2023.  </w:t>
      </w:r>
    </w:p>
    <w:p w:rsidR="00882AD0" w:rsidRPr="00882AD0" w:rsidP="00882AD0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882AD0">
        <w:rPr>
          <w:rFonts w:eastAsia="Times New Roman CYR"/>
          <w:color w:val="000000"/>
          <w:sz w:val="26"/>
          <w:szCs w:val="26"/>
        </w:rPr>
        <w:t xml:space="preserve">В судебном заседании </w:t>
      </w:r>
      <w:r w:rsidRPr="00882AD0">
        <w:rPr>
          <w:rFonts w:eastAsia="Times New Roman CYR"/>
          <w:sz w:val="26"/>
          <w:szCs w:val="26"/>
        </w:rPr>
        <w:t>Бородина Анастасия Эдуардовна</w:t>
      </w:r>
      <w:r w:rsidRPr="00882AD0">
        <w:rPr>
          <w:rFonts w:eastAsia="Times New Roman CYR"/>
          <w:color w:val="000000"/>
          <w:sz w:val="26"/>
          <w:szCs w:val="26"/>
        </w:rPr>
        <w:t xml:space="preserve"> вину признала, от пояснений отказалась.</w:t>
      </w:r>
    </w:p>
    <w:p w:rsidR="00882AD0" w:rsidRPr="00882AD0" w:rsidP="00882AD0">
      <w:pPr>
        <w:ind w:firstLine="567"/>
        <w:jc w:val="both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882AD0" w:rsidRPr="00882AD0" w:rsidP="00882AD0">
      <w:pPr>
        <w:ind w:firstLine="567"/>
        <w:jc w:val="both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 xml:space="preserve">Виновность </w:t>
      </w:r>
      <w:r w:rsidRPr="00882AD0">
        <w:rPr>
          <w:sz w:val="26"/>
          <w:szCs w:val="26"/>
        </w:rPr>
        <w:t>Бородиной</w:t>
      </w:r>
      <w:r w:rsidRPr="00882AD0">
        <w:rPr>
          <w:rFonts w:eastAsia="Times New Roman CYR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 </w:t>
      </w:r>
    </w:p>
    <w:p w:rsidR="00882AD0" w:rsidRPr="00882AD0" w:rsidP="00882AD0">
      <w:pPr>
        <w:ind w:firstLine="567"/>
        <w:jc w:val="both"/>
        <w:rPr>
          <w:rFonts w:eastAsia="Times New Roman CYR"/>
          <w:sz w:val="26"/>
          <w:szCs w:val="26"/>
        </w:rPr>
      </w:pPr>
      <w:r w:rsidRPr="00882AD0">
        <w:rPr>
          <w:sz w:val="26"/>
          <w:szCs w:val="26"/>
        </w:rPr>
        <w:t>-</w:t>
      </w:r>
      <w:r w:rsidRPr="00882AD0">
        <w:rPr>
          <w:rFonts w:eastAsia="Times New Roman CYR"/>
          <w:sz w:val="26"/>
          <w:szCs w:val="26"/>
        </w:rPr>
        <w:t xml:space="preserve">протоколом об административном правонарушении </w:t>
      </w:r>
      <w:r w:rsidRPr="00882AD0">
        <w:rPr>
          <w:sz w:val="26"/>
          <w:szCs w:val="26"/>
        </w:rPr>
        <w:t>18810886240920001515 от 16.01.2024</w:t>
      </w:r>
      <w:r w:rsidRPr="00882AD0">
        <w:rPr>
          <w:rFonts w:eastAsia="Times New Roman CYR"/>
          <w:sz w:val="26"/>
          <w:szCs w:val="26"/>
        </w:rPr>
        <w:t xml:space="preserve">; </w:t>
      </w:r>
    </w:p>
    <w:p w:rsidR="00882AD0" w:rsidRPr="00882AD0" w:rsidP="00882AD0">
      <w:pPr>
        <w:ind w:firstLine="567"/>
        <w:jc w:val="both"/>
        <w:rPr>
          <w:rFonts w:eastAsia="Times New Roman CYR"/>
          <w:sz w:val="26"/>
          <w:szCs w:val="26"/>
        </w:rPr>
      </w:pPr>
      <w:r w:rsidRPr="00882AD0">
        <w:rPr>
          <w:sz w:val="26"/>
          <w:szCs w:val="26"/>
        </w:rPr>
        <w:t>-</w:t>
      </w:r>
      <w:r w:rsidRPr="00882AD0">
        <w:rPr>
          <w:rFonts w:eastAsia="Times New Roman CYR"/>
          <w:sz w:val="26"/>
          <w:szCs w:val="26"/>
        </w:rPr>
        <w:t xml:space="preserve">копией постановления по делу об административном правонарушении № 18810586230823051001 от 23.08.2023, вступившего в законную силу </w:t>
      </w:r>
      <w:r w:rsidRPr="00882AD0">
        <w:rPr>
          <w:rFonts w:eastAsia="Times New Roman CYR"/>
          <w:color w:val="FF0000"/>
          <w:sz w:val="26"/>
          <w:szCs w:val="26"/>
        </w:rPr>
        <w:t>03.09.2023</w:t>
      </w:r>
      <w:r w:rsidRPr="00882AD0">
        <w:rPr>
          <w:rFonts w:eastAsia="Times New Roman CYR"/>
          <w:sz w:val="26"/>
          <w:szCs w:val="26"/>
        </w:rPr>
        <w:t xml:space="preserve">; </w:t>
      </w:r>
    </w:p>
    <w:p w:rsidR="00882AD0" w:rsidRPr="00882AD0" w:rsidP="00882AD0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882AD0">
        <w:rPr>
          <w:sz w:val="26"/>
          <w:szCs w:val="26"/>
        </w:rPr>
        <w:t>-</w:t>
      </w:r>
      <w:r w:rsidRPr="00882AD0">
        <w:rPr>
          <w:rFonts w:eastAsia="Times New Roman CYR"/>
          <w:sz w:val="26"/>
          <w:szCs w:val="26"/>
        </w:rPr>
        <w:t xml:space="preserve">уведомлением </w:t>
      </w:r>
      <w:r w:rsidRPr="00882AD0">
        <w:rPr>
          <w:rFonts w:eastAsia="Times New Roman CYR"/>
          <w:color w:val="000000"/>
          <w:sz w:val="26"/>
          <w:szCs w:val="26"/>
        </w:rPr>
        <w:t>о том, что лицо, привлекаемое к административной ответственности, числится не уплатившим штраф;</w:t>
      </w:r>
    </w:p>
    <w:p w:rsidR="00882AD0" w:rsidRPr="00882AD0" w:rsidP="00882AD0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882AD0">
        <w:rPr>
          <w:rFonts w:eastAsia="Times New Roman CYR"/>
          <w:color w:val="000000"/>
          <w:sz w:val="26"/>
          <w:szCs w:val="26"/>
        </w:rPr>
        <w:t>- карточкой учета транспортного средства.</w:t>
      </w:r>
    </w:p>
    <w:p w:rsidR="00882AD0" w:rsidRPr="00882AD0" w:rsidP="00882AD0">
      <w:pPr>
        <w:ind w:firstLine="567"/>
        <w:jc w:val="both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 xml:space="preserve">Таким образом, вина Бородиной и ее действия по факту неуплаты штрафа в установленный законом срок нашли свое подтверждение. </w:t>
      </w:r>
    </w:p>
    <w:p w:rsidR="00882AD0" w:rsidRPr="00882AD0" w:rsidP="00882AD0">
      <w:pPr>
        <w:ind w:firstLine="567"/>
        <w:jc w:val="both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>Действия Бородиной мировой судья квалифицирует по ч.1 ст. 20.25 КоАП РФ.</w:t>
      </w:r>
    </w:p>
    <w:p w:rsidR="00882AD0" w:rsidRPr="00882AD0" w:rsidP="00882AD0">
      <w:pPr>
        <w:ind w:firstLine="567"/>
        <w:jc w:val="both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82AD0" w:rsidRPr="00882AD0" w:rsidP="00882AD0">
      <w:pPr>
        <w:ind w:firstLine="567"/>
        <w:jc w:val="both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882AD0" w:rsidRPr="00882AD0" w:rsidP="00882AD0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882AD0">
        <w:rPr>
          <w:rFonts w:eastAsia="Times New Roman CYR"/>
          <w:color w:val="000000"/>
          <w:sz w:val="26"/>
          <w:szCs w:val="26"/>
        </w:rPr>
        <w:t>На основании изложенного, руководствуясь ст. ст. 23.1, 29.5, 29.6, 29.10 КоАП РФ,</w:t>
      </w:r>
    </w:p>
    <w:p w:rsidR="00882AD0" w:rsidRPr="00882AD0" w:rsidP="00882AD0">
      <w:pPr>
        <w:jc w:val="center"/>
        <w:rPr>
          <w:rFonts w:eastAsia="Times New Roman CYR"/>
          <w:color w:val="000000"/>
          <w:sz w:val="26"/>
          <w:szCs w:val="26"/>
        </w:rPr>
      </w:pPr>
      <w:r w:rsidRPr="00882AD0">
        <w:rPr>
          <w:rFonts w:eastAsia="Times New Roman CYR"/>
          <w:color w:val="000000"/>
          <w:sz w:val="26"/>
          <w:szCs w:val="26"/>
        </w:rPr>
        <w:t>ПОСТАНОВИЛ:</w:t>
      </w:r>
    </w:p>
    <w:p w:rsidR="00882AD0" w:rsidRPr="00882AD0" w:rsidP="00882AD0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882AD0">
        <w:rPr>
          <w:rFonts w:eastAsia="Times New Roman CYR"/>
          <w:color w:val="000000"/>
          <w:sz w:val="26"/>
          <w:szCs w:val="26"/>
        </w:rPr>
        <w:t xml:space="preserve">Признать </w:t>
      </w:r>
      <w:r w:rsidRPr="00882AD0">
        <w:rPr>
          <w:rFonts w:eastAsia="Times New Roman CYR"/>
          <w:sz w:val="26"/>
          <w:szCs w:val="26"/>
        </w:rPr>
        <w:t xml:space="preserve">Бородину Анастасию Эдуардовну </w:t>
      </w:r>
      <w:r w:rsidRPr="00882AD0">
        <w:rPr>
          <w:rFonts w:eastAsia="Times New Roman CYR"/>
          <w:color w:val="000000"/>
          <w:sz w:val="26"/>
          <w:szCs w:val="26"/>
        </w:rPr>
        <w:t xml:space="preserve">виновной в совершении административного правонарушения, предусмотренного ч.1 ст. 20.25 Кодекса РФ об административных правонарушениях, и назначить наказание в виде административного штрафа в размере </w:t>
      </w:r>
      <w:r w:rsidRPr="00882AD0">
        <w:rPr>
          <w:sz w:val="26"/>
          <w:szCs w:val="26"/>
        </w:rPr>
        <w:t>1000,00</w:t>
      </w:r>
      <w:r w:rsidRPr="00882AD0">
        <w:rPr>
          <w:rFonts w:eastAsia="Times New Roman CYR"/>
          <w:color w:val="000000"/>
          <w:sz w:val="26"/>
          <w:szCs w:val="26"/>
        </w:rPr>
        <w:t xml:space="preserve"> руб. </w:t>
      </w:r>
    </w:p>
    <w:p w:rsidR="00882AD0" w:rsidRPr="00882AD0" w:rsidP="00882AD0">
      <w:pPr>
        <w:ind w:firstLine="567"/>
        <w:jc w:val="both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882AD0">
        <w:rPr>
          <w:rFonts w:eastAsia="Times New Roman CYR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82AD0" w:rsidRPr="00882AD0" w:rsidP="00882AD0">
      <w:pPr>
        <w:ind w:firstLine="567"/>
        <w:jc w:val="both"/>
        <w:rPr>
          <w:color w:val="000000"/>
          <w:sz w:val="26"/>
          <w:szCs w:val="26"/>
        </w:rPr>
      </w:pPr>
      <w:r w:rsidRPr="00882AD0">
        <w:rPr>
          <w:rFonts w:eastAsia="Times New Roman CYR"/>
          <w:color w:val="00000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882AD0">
          <w:rPr>
            <w:color w:val="000000"/>
            <w:sz w:val="26"/>
            <w:szCs w:val="26"/>
            <w:u w:val="single"/>
          </w:rPr>
          <w:t>федеральным законодательством</w:t>
        </w:r>
      </w:hyperlink>
      <w:r w:rsidRPr="00882AD0">
        <w:rPr>
          <w:rFonts w:eastAsia="Times New Roman CYR"/>
          <w:color w:val="000000"/>
          <w:sz w:val="26"/>
          <w:szCs w:val="26"/>
        </w:rPr>
        <w:t>.</w:t>
      </w:r>
    </w:p>
    <w:p w:rsidR="00882AD0" w:rsidRPr="00882AD0" w:rsidP="00882AD0">
      <w:pPr>
        <w:ind w:firstLine="567"/>
        <w:jc w:val="both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 w:rsidR="00882AD0" w:rsidRPr="00882AD0" w:rsidP="00882AD0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882AD0">
        <w:rPr>
          <w:rFonts w:eastAsia="Times New Roman CYR"/>
          <w:color w:val="000000"/>
          <w:sz w:val="26"/>
          <w:szCs w:val="26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882AD0" w:rsidRPr="00882AD0" w:rsidP="00882AD0">
      <w:pPr>
        <w:ind w:firstLine="567"/>
        <w:jc w:val="both"/>
        <w:rPr>
          <w:rFonts w:eastAsia="Times New Roman CYR"/>
          <w:color w:val="000000"/>
          <w:sz w:val="26"/>
          <w:szCs w:val="26"/>
          <w:shd w:val="clear" w:color="auto" w:fill="FFFFFF"/>
        </w:rPr>
      </w:pPr>
      <w:r w:rsidRPr="00882AD0">
        <w:rPr>
          <w:rFonts w:eastAsia="Times New Roman CYR"/>
          <w:color w:val="000000"/>
          <w:sz w:val="26"/>
          <w:szCs w:val="26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72011601203019000140, ИНН 8601073664, КПП 860101001, к/с 40102810245370000007, УИН 0412365400165001542420121.</w:t>
      </w:r>
    </w:p>
    <w:p w:rsidR="00882AD0" w:rsidRPr="00882AD0" w:rsidP="00882AD0">
      <w:pPr>
        <w:jc w:val="both"/>
        <w:rPr>
          <w:rFonts w:eastAsia="Times New Roman CYR"/>
          <w:color w:val="000000"/>
          <w:sz w:val="26"/>
          <w:szCs w:val="26"/>
          <w:shd w:val="clear" w:color="auto" w:fill="FFFFFF"/>
        </w:rPr>
      </w:pPr>
    </w:p>
    <w:p w:rsidR="00882AD0" w:rsidRPr="00882AD0" w:rsidP="00882AD0">
      <w:pPr>
        <w:jc w:val="both"/>
        <w:rPr>
          <w:sz w:val="26"/>
          <w:szCs w:val="26"/>
        </w:rPr>
      </w:pPr>
    </w:p>
    <w:p w:rsidR="00882AD0" w:rsidRPr="00882AD0" w:rsidP="00882AD0">
      <w:pPr>
        <w:ind w:left="567"/>
        <w:jc w:val="both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 xml:space="preserve">Мировой судья </w:t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  <w:t xml:space="preserve">М.Х. Шинкарь     </w:t>
      </w:r>
    </w:p>
    <w:p w:rsidR="00882AD0" w:rsidRPr="00882AD0" w:rsidP="00882AD0">
      <w:pPr>
        <w:ind w:left="567"/>
        <w:rPr>
          <w:sz w:val="26"/>
          <w:szCs w:val="26"/>
        </w:rPr>
      </w:pPr>
    </w:p>
    <w:p w:rsidR="00882AD0" w:rsidRPr="00882AD0" w:rsidP="00882AD0">
      <w:pPr>
        <w:ind w:left="567"/>
        <w:rPr>
          <w:rFonts w:eastAsia="Times New Roman CYR"/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>Копия верна</w:t>
      </w:r>
    </w:p>
    <w:p w:rsidR="00882AD0" w:rsidRPr="00882AD0" w:rsidP="00882AD0">
      <w:pPr>
        <w:spacing w:after="200" w:line="276" w:lineRule="auto"/>
        <w:ind w:left="567"/>
        <w:rPr>
          <w:sz w:val="26"/>
          <w:szCs w:val="26"/>
        </w:rPr>
      </w:pPr>
      <w:r w:rsidRPr="00882AD0">
        <w:rPr>
          <w:rFonts w:eastAsia="Times New Roman CYR"/>
          <w:sz w:val="26"/>
          <w:szCs w:val="26"/>
        </w:rPr>
        <w:t>Мировой судья</w:t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</w:r>
      <w:r w:rsidRPr="00882AD0">
        <w:rPr>
          <w:rFonts w:eastAsia="Times New Roman CYR"/>
          <w:sz w:val="26"/>
          <w:szCs w:val="26"/>
        </w:rPr>
        <w:tab/>
        <w:t xml:space="preserve">М.Х. Шинкарь </w:t>
      </w:r>
    </w:p>
    <w:p w:rsidR="00486C92" w:rsidRPr="00882AD0" w:rsidP="00882AD0">
      <w:pPr>
        <w:rPr>
          <w:rFonts w:eastAsia="Calibri"/>
        </w:rPr>
      </w:pPr>
    </w:p>
    <w:sectPr w:rsidSect="00A0090F">
      <w:headerReference w:type="even" r:id="rId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6199.3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F1B2-C2A5-434B-AC99-315D04D0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